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96" w:rsidRPr="001955EC" w:rsidRDefault="00414D96" w:rsidP="00414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414D96" w:rsidRDefault="00414D96" w:rsidP="00414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55E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14D96" w:rsidRDefault="00414D96" w:rsidP="00414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55EC">
        <w:rPr>
          <w:rFonts w:ascii="Times New Roman" w:hAnsi="Times New Roman"/>
          <w:sz w:val="28"/>
          <w:szCs w:val="28"/>
        </w:rPr>
        <w:t xml:space="preserve"> муниципального образования Второвское</w:t>
      </w:r>
    </w:p>
    <w:p w:rsidR="00414D96" w:rsidRDefault="00414D96" w:rsidP="00414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Камешковского района Владимирской области</w:t>
      </w:r>
    </w:p>
    <w:p w:rsidR="00414D96" w:rsidRPr="001955EC" w:rsidRDefault="00414D96" w:rsidP="00414D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55E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29.08.2018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70</w:t>
      </w:r>
    </w:p>
    <w:p w:rsidR="00414D96" w:rsidRPr="001955EC" w:rsidRDefault="00414D96" w:rsidP="00414D96">
      <w:pPr>
        <w:rPr>
          <w:rFonts w:ascii="Times New Roman" w:hAnsi="Times New Roman"/>
          <w:sz w:val="28"/>
          <w:szCs w:val="28"/>
        </w:rPr>
      </w:pPr>
    </w:p>
    <w:p w:rsidR="00414D96" w:rsidRPr="001955EC" w:rsidRDefault="00414D96" w:rsidP="00414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Межведомственная комиссия</w:t>
      </w:r>
      <w:r w:rsidRPr="001955EC">
        <w:rPr>
          <w:rFonts w:ascii="Times New Roman" w:hAnsi="Times New Roman"/>
          <w:sz w:val="28"/>
          <w:szCs w:val="28"/>
        </w:rPr>
        <w:t xml:space="preserve"> по обследовани</w:t>
      </w:r>
      <w:r>
        <w:rPr>
          <w:rFonts w:ascii="Times New Roman" w:hAnsi="Times New Roman"/>
          <w:sz w:val="28"/>
          <w:szCs w:val="28"/>
        </w:rPr>
        <w:t>ю и категорированию объектов</w:t>
      </w:r>
      <w:r w:rsidRPr="00F220C6">
        <w:rPr>
          <w:rFonts w:ascii="Times New Roman" w:hAnsi="Times New Roman"/>
          <w:sz w:val="28"/>
          <w:szCs w:val="28"/>
        </w:rPr>
        <w:t xml:space="preserve"> массового пребывания людей на территории  </w:t>
      </w:r>
      <w:r>
        <w:rPr>
          <w:rFonts w:ascii="Times New Roman" w:hAnsi="Times New Roman"/>
          <w:sz w:val="28"/>
          <w:szCs w:val="28"/>
        </w:rPr>
        <w:t>муниципального образования Второвское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Игонина Надежда   Федоровна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   МО Второвское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председателя комиссии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Ерлыкина Елена Алексеевна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Зам.главы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 администрации МО Второвское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Левина Галина Николаевна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Главный специалист по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  работе с населением 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МУ «УЖКХ МО Второвское» 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Кацуба Сергей Викторович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Врио Начальник ОМВД России   по Камешковскому району (по согласованию)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Пичугов Николай Васильевич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Заведующий отделом общественной безопасности управления делами администрации Камешковского района (по согласованию</w:t>
            </w:r>
          </w:p>
        </w:tc>
      </w:tr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Величко Максим Викторович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Сотрудник отдела УФСБ России по Владимирской области    в г.Коврове (по согласованию)</w:t>
            </w:r>
          </w:p>
        </w:tc>
      </w:tr>
      <w:tr w:rsidR="00414D96" w:rsidRPr="00414D96" w:rsidTr="00414D96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Илюхин Иван Васильевич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  Отдела надзорной деятельности  по г.Ковров, Ковровскому и </w:t>
            </w:r>
          </w:p>
          <w:p w:rsidR="00414D96" w:rsidRPr="00414D96" w:rsidRDefault="00414D96" w:rsidP="0041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Камешковскому  районам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 капитан внутренней службы (по согласованию)</w:t>
            </w:r>
          </w:p>
        </w:tc>
      </w:tr>
      <w:tr w:rsidR="00414D96" w:rsidRPr="00414D96" w:rsidTr="00414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3" w:type="dxa"/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Шеламкова Вера Александровна</w:t>
            </w:r>
          </w:p>
        </w:tc>
        <w:tc>
          <w:tcPr>
            <w:tcW w:w="3474" w:type="dxa"/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Заведующий отделом по делам ГО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 и ЧС администрации района  (по согласованию)</w:t>
            </w:r>
          </w:p>
        </w:tc>
      </w:tr>
      <w:tr w:rsidR="00414D96" w:rsidRPr="00414D96" w:rsidTr="00414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73" w:type="dxa"/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Юшин Артем     Владимирович                 </w:t>
            </w:r>
          </w:p>
        </w:tc>
        <w:tc>
          <w:tcPr>
            <w:tcW w:w="3474" w:type="dxa"/>
          </w:tcPr>
          <w:p w:rsidR="00414D96" w:rsidRPr="00414D96" w:rsidRDefault="00414D96" w:rsidP="00414D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Начальник пункта централизованной                                              охраны №2 отдела вневедомственной 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 xml:space="preserve">охраны по городу Коврову и Ковровскому району – филиала федерального государственного 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казённого учреждения «Управление вневедомственной охраны войск  национальной гвардии России по Владимирской области»</w:t>
            </w:r>
          </w:p>
          <w:p w:rsidR="00414D96" w:rsidRPr="00414D96" w:rsidRDefault="00414D96" w:rsidP="00414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4D9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414D96" w:rsidRPr="001955EC" w:rsidRDefault="00414D96" w:rsidP="00414D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14D96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955EC">
        <w:rPr>
          <w:rFonts w:ascii="Times New Roman" w:hAnsi="Times New Roman"/>
          <w:sz w:val="28"/>
          <w:szCs w:val="28"/>
        </w:rPr>
        <w:t xml:space="preserve"> </w:t>
      </w:r>
    </w:p>
    <w:p w:rsidR="00414D96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4D96" w:rsidRPr="001955EC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D96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D96" w:rsidRPr="001955EC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D96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414D96" w:rsidRPr="001955EC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4D96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14D96" w:rsidRPr="001955EC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4D96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14D96" w:rsidRPr="001955EC" w:rsidRDefault="00414D96" w:rsidP="00414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4D96" w:rsidRDefault="00414D96" w:rsidP="00414D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5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4D96" w:rsidRPr="001955EC" w:rsidRDefault="00414D96" w:rsidP="00414D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021B" w:rsidRDefault="0011021B"/>
    <w:sectPr w:rsidR="0011021B" w:rsidSect="007F19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4D96"/>
    <w:rsid w:val="0011021B"/>
    <w:rsid w:val="00414D96"/>
    <w:rsid w:val="007F19F2"/>
    <w:rsid w:val="00AD5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Пользователь</cp:lastModifiedBy>
  <cp:revision>2</cp:revision>
  <dcterms:created xsi:type="dcterms:W3CDTF">2018-12-20T11:41:00Z</dcterms:created>
  <dcterms:modified xsi:type="dcterms:W3CDTF">2018-12-20T11:41:00Z</dcterms:modified>
</cp:coreProperties>
</file>