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3" w:rsidRPr="00CC0B1A" w:rsidRDefault="008F5D7D" w:rsidP="005161E3">
      <w:pPr>
        <w:tabs>
          <w:tab w:val="left" w:pos="7520"/>
        </w:tabs>
        <w:jc w:val="right"/>
        <w:rPr>
          <w:sz w:val="22"/>
          <w:szCs w:val="28"/>
        </w:rPr>
      </w:pPr>
      <w:r w:rsidRPr="00CC0B1A">
        <w:rPr>
          <w:szCs w:val="28"/>
        </w:rPr>
        <w:t xml:space="preserve">Приложение  </w:t>
      </w:r>
    </w:p>
    <w:p w:rsidR="008F5D7D" w:rsidRPr="00CC0B1A" w:rsidRDefault="008F5D7D" w:rsidP="008F5D7D">
      <w:pPr>
        <w:tabs>
          <w:tab w:val="left" w:pos="7520"/>
        </w:tabs>
        <w:jc w:val="right"/>
        <w:rPr>
          <w:szCs w:val="28"/>
        </w:rPr>
      </w:pPr>
      <w:r w:rsidRPr="00CC0B1A">
        <w:rPr>
          <w:szCs w:val="28"/>
        </w:rPr>
        <w:t>к решению Совета народных</w:t>
      </w:r>
    </w:p>
    <w:p w:rsidR="008F5D7D" w:rsidRPr="00CC0B1A" w:rsidRDefault="008F5D7D" w:rsidP="008F5D7D">
      <w:pPr>
        <w:tabs>
          <w:tab w:val="left" w:pos="5220"/>
        </w:tabs>
        <w:jc w:val="right"/>
        <w:rPr>
          <w:szCs w:val="28"/>
        </w:rPr>
      </w:pPr>
      <w:r w:rsidRPr="00CC0B1A">
        <w:rPr>
          <w:szCs w:val="28"/>
        </w:rPr>
        <w:tab/>
        <w:t xml:space="preserve">                   депутатов муниципального</w:t>
      </w:r>
    </w:p>
    <w:p w:rsidR="008F5D7D" w:rsidRPr="00CC0B1A" w:rsidRDefault="008F5D7D" w:rsidP="008F5D7D">
      <w:pPr>
        <w:tabs>
          <w:tab w:val="left" w:pos="5220"/>
        </w:tabs>
        <w:jc w:val="right"/>
        <w:rPr>
          <w:szCs w:val="28"/>
        </w:rPr>
      </w:pPr>
      <w:r w:rsidRPr="00CC0B1A">
        <w:rPr>
          <w:szCs w:val="28"/>
        </w:rPr>
        <w:tab/>
        <w:t xml:space="preserve">                   образования Второвское Камешковского района</w:t>
      </w:r>
    </w:p>
    <w:p w:rsidR="008F5D7D" w:rsidRPr="00CC0B1A" w:rsidRDefault="008F5D7D" w:rsidP="008F5D7D">
      <w:pPr>
        <w:tabs>
          <w:tab w:val="left" w:pos="5220"/>
        </w:tabs>
        <w:jc w:val="right"/>
        <w:rPr>
          <w:szCs w:val="28"/>
        </w:rPr>
      </w:pPr>
      <w:r w:rsidRPr="00CC0B1A">
        <w:rPr>
          <w:szCs w:val="28"/>
        </w:rPr>
        <w:tab/>
        <w:t xml:space="preserve">                         от</w:t>
      </w:r>
      <w:r w:rsidR="005161E3" w:rsidRPr="00CC0B1A">
        <w:rPr>
          <w:szCs w:val="28"/>
        </w:rPr>
        <w:t xml:space="preserve"> </w:t>
      </w:r>
      <w:r w:rsidR="00CC0B1A">
        <w:rPr>
          <w:szCs w:val="28"/>
        </w:rPr>
        <w:t>28.11.2019 № 185</w:t>
      </w:r>
      <w:r w:rsidR="00CC0B1A" w:rsidRPr="00CC0B1A">
        <w:rPr>
          <w:szCs w:val="28"/>
        </w:rPr>
        <w:t xml:space="preserve">           </w:t>
      </w:r>
      <w:r w:rsidRPr="00CC0B1A">
        <w:rPr>
          <w:szCs w:val="28"/>
        </w:rPr>
        <w:t xml:space="preserve">  </w:t>
      </w:r>
    </w:p>
    <w:p w:rsidR="008F5D7D" w:rsidRPr="008F5D7D" w:rsidRDefault="008F5D7D" w:rsidP="008F5D7D">
      <w:pPr>
        <w:tabs>
          <w:tab w:val="left" w:pos="5220"/>
        </w:tabs>
        <w:jc w:val="right"/>
        <w:rPr>
          <w:sz w:val="28"/>
          <w:szCs w:val="28"/>
        </w:rPr>
      </w:pPr>
    </w:p>
    <w:p w:rsidR="008F5D7D" w:rsidRPr="008F5D7D" w:rsidRDefault="008F5D7D" w:rsidP="008F5D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8F5D7D" w:rsidRPr="008F5D7D" w:rsidRDefault="008F5D7D" w:rsidP="008F5D7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8F5D7D">
        <w:rPr>
          <w:rFonts w:ascii="Times New Roman" w:hAnsi="Times New Roman"/>
          <w:b/>
          <w:sz w:val="28"/>
          <w:szCs w:val="28"/>
        </w:rPr>
        <w:t>Положение</w:t>
      </w:r>
    </w:p>
    <w:p w:rsidR="008F5D7D" w:rsidRDefault="005161E3" w:rsidP="008F5D7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8F5D7D" w:rsidRPr="008F5D7D">
        <w:rPr>
          <w:rFonts w:ascii="Times New Roman" w:hAnsi="Times New Roman"/>
          <w:b/>
          <w:sz w:val="28"/>
          <w:szCs w:val="28"/>
        </w:rPr>
        <w:t>налоге на имущество</w:t>
      </w:r>
      <w:r w:rsidR="008F5D7D" w:rsidRPr="008F5D7D">
        <w:rPr>
          <w:rFonts w:ascii="Times New Roman" w:hAnsi="Times New Roman"/>
          <w:sz w:val="28"/>
          <w:szCs w:val="28"/>
        </w:rPr>
        <w:t xml:space="preserve"> </w:t>
      </w:r>
      <w:r w:rsidR="008F5D7D" w:rsidRPr="008F5D7D">
        <w:rPr>
          <w:rFonts w:ascii="Times New Roman" w:hAnsi="Times New Roman"/>
          <w:b/>
          <w:sz w:val="28"/>
          <w:szCs w:val="28"/>
        </w:rPr>
        <w:t xml:space="preserve">физических лиц на территории муниципального образования </w:t>
      </w:r>
      <w:r w:rsidR="008F5D7D">
        <w:rPr>
          <w:rFonts w:ascii="Times New Roman" w:hAnsi="Times New Roman"/>
          <w:b/>
          <w:sz w:val="28"/>
          <w:szCs w:val="28"/>
        </w:rPr>
        <w:t xml:space="preserve">Второвское </w:t>
      </w:r>
      <w:r w:rsidR="008F5D7D" w:rsidRPr="008F5D7D">
        <w:rPr>
          <w:rFonts w:ascii="Times New Roman" w:hAnsi="Times New Roman"/>
          <w:b/>
          <w:sz w:val="28"/>
          <w:szCs w:val="28"/>
        </w:rPr>
        <w:t>Камешковского района</w:t>
      </w:r>
      <w:r w:rsidR="008F5D7D">
        <w:rPr>
          <w:rFonts w:ascii="Times New Roman" w:hAnsi="Times New Roman"/>
          <w:b/>
          <w:sz w:val="28"/>
          <w:szCs w:val="28"/>
        </w:rPr>
        <w:t>.</w:t>
      </w:r>
      <w:r w:rsidR="008F5D7D" w:rsidRPr="008F5D7D">
        <w:rPr>
          <w:rFonts w:ascii="Times New Roman" w:hAnsi="Times New Roman"/>
          <w:b/>
          <w:sz w:val="28"/>
          <w:szCs w:val="28"/>
        </w:rPr>
        <w:t xml:space="preserve"> </w:t>
      </w:r>
    </w:p>
    <w:p w:rsidR="006923CC" w:rsidRPr="008F5D7D" w:rsidRDefault="006923CC" w:rsidP="008F5D7D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C17345" w:rsidRPr="00C17345" w:rsidRDefault="00C17345" w:rsidP="00C17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(далее – налог) устанавливается Налоговым кодексом Российской Федерации (далее – Кодекс) и решением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Второв</w:t>
      </w:r>
      <w:r w:rsidRPr="009E3D29">
        <w:rPr>
          <w:rFonts w:ascii="Times New Roman" w:hAnsi="Times New Roman" w:cs="Times New Roman"/>
          <w:sz w:val="28"/>
          <w:szCs w:val="28"/>
        </w:rPr>
        <w:t>ское Камешковского района</w:t>
      </w:r>
      <w:r w:rsidRPr="00C17345">
        <w:rPr>
          <w:rFonts w:ascii="Times New Roman" w:hAnsi="Times New Roman" w:cs="Times New Roman"/>
          <w:sz w:val="28"/>
          <w:szCs w:val="28"/>
        </w:rPr>
        <w:t xml:space="preserve">, вводится в действие и прекращает действовать в соответствии с Кодексом и решением Совета народных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Второв</w:t>
      </w:r>
      <w:r w:rsidRPr="009E3D29">
        <w:rPr>
          <w:rFonts w:ascii="Times New Roman" w:hAnsi="Times New Roman" w:cs="Times New Roman"/>
          <w:sz w:val="28"/>
          <w:szCs w:val="28"/>
        </w:rPr>
        <w:t>ское Камешковского района</w:t>
      </w:r>
      <w:r w:rsidRPr="00C17345">
        <w:rPr>
          <w:rFonts w:ascii="Times New Roman" w:hAnsi="Times New Roman" w:cs="Times New Roman"/>
          <w:sz w:val="28"/>
          <w:szCs w:val="28"/>
        </w:rPr>
        <w:t xml:space="preserve"> и обязателен к уплате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Второв</w:t>
      </w:r>
      <w:r w:rsidRPr="009E3D29">
        <w:rPr>
          <w:rFonts w:ascii="Times New Roman" w:hAnsi="Times New Roman" w:cs="Times New Roman"/>
          <w:sz w:val="28"/>
          <w:szCs w:val="28"/>
        </w:rPr>
        <w:t>ское Камешковского района</w:t>
      </w:r>
      <w:r w:rsidRPr="00C17345">
        <w:rPr>
          <w:rFonts w:ascii="Times New Roman" w:hAnsi="Times New Roman" w:cs="Times New Roman"/>
          <w:sz w:val="28"/>
          <w:szCs w:val="28"/>
        </w:rPr>
        <w:t>.</w:t>
      </w:r>
    </w:p>
    <w:p w:rsidR="00C17345" w:rsidRPr="00C17345" w:rsidRDefault="00C17345" w:rsidP="00C17345">
      <w:pPr>
        <w:pStyle w:val="ConsPlusTitle"/>
        <w:ind w:firstLine="540"/>
        <w:jc w:val="both"/>
        <w:outlineLvl w:val="1"/>
        <w:rPr>
          <w:sz w:val="28"/>
          <w:szCs w:val="28"/>
        </w:rPr>
      </w:pPr>
    </w:p>
    <w:p w:rsidR="00C17345" w:rsidRPr="00C17345" w:rsidRDefault="00C17345" w:rsidP="00C17345">
      <w:pPr>
        <w:pStyle w:val="ConsPlusTitle"/>
        <w:ind w:firstLine="540"/>
        <w:jc w:val="center"/>
        <w:outlineLvl w:val="1"/>
        <w:rPr>
          <w:sz w:val="28"/>
          <w:szCs w:val="28"/>
        </w:rPr>
      </w:pPr>
      <w:r w:rsidRPr="00C17345">
        <w:rPr>
          <w:sz w:val="28"/>
          <w:szCs w:val="28"/>
        </w:rPr>
        <w:t>Статья 1. Общие положения</w:t>
      </w:r>
    </w:p>
    <w:p w:rsidR="00C17345" w:rsidRPr="00C17345" w:rsidRDefault="00C17345" w:rsidP="00C1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45" w:rsidRPr="00C17345" w:rsidRDefault="00C17345" w:rsidP="00C17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Настоящее Положение в соответствии с главой 32 Кодекса:</w:t>
      </w:r>
    </w:p>
    <w:p w:rsidR="00C17345" w:rsidRPr="00C17345" w:rsidRDefault="00C17345" w:rsidP="00C17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345">
        <w:rPr>
          <w:sz w:val="28"/>
          <w:szCs w:val="28"/>
        </w:rPr>
        <w:t>- устанавливает налоговые ставки в пределах, установленных главой 32 Кодекса и особенности определения налоговой базы в соответствии с главой 32 Кодекса (абзац 1 пункта 2 статьи 399 Кодекса), с учетом особенностей предусмотренных пунктами 1, 3 и 5 статьи 406 Кодекса (в Ред. Федерального закона от 29.09.2019 № 321-ФЗ вступающий в силу с 29.10.2019);.</w:t>
      </w:r>
    </w:p>
    <w:p w:rsidR="00C17345" w:rsidRPr="00C17345" w:rsidRDefault="00C17345" w:rsidP="00C1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45" w:rsidRPr="00C17345" w:rsidRDefault="00C17345" w:rsidP="00C17345">
      <w:pPr>
        <w:pStyle w:val="ConsPlusTitle"/>
        <w:ind w:firstLine="540"/>
        <w:jc w:val="center"/>
        <w:outlineLvl w:val="1"/>
        <w:rPr>
          <w:sz w:val="28"/>
          <w:szCs w:val="28"/>
        </w:rPr>
      </w:pPr>
      <w:r w:rsidRPr="00C17345">
        <w:rPr>
          <w:sz w:val="28"/>
          <w:szCs w:val="28"/>
        </w:rPr>
        <w:t>Статья 2. Налоговая ставка</w:t>
      </w:r>
    </w:p>
    <w:p w:rsidR="00C17345" w:rsidRPr="00C17345" w:rsidRDefault="00C17345" w:rsidP="00C173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7345" w:rsidRPr="00C17345" w:rsidRDefault="00C17345" w:rsidP="00C17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налогообложения.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Ставки устанавливаются в следующих размерах в отношении:</w:t>
      </w:r>
    </w:p>
    <w:p w:rsidR="00C17345" w:rsidRPr="00C17345" w:rsidRDefault="00C17345" w:rsidP="00C17345">
      <w:pPr>
        <w:pStyle w:val="ConsPlusNormal"/>
        <w:numPr>
          <w:ilvl w:val="0"/>
          <w:numId w:val="4"/>
        </w:numPr>
        <w:suppressAutoHyphens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7345">
        <w:rPr>
          <w:rFonts w:ascii="Times New Roman" w:hAnsi="Times New Roman" w:cs="Times New Roman"/>
          <w:sz w:val="28"/>
          <w:szCs w:val="28"/>
        </w:rPr>
        <w:t xml:space="preserve">0,1 - </w:t>
      </w:r>
      <w:r w:rsidRPr="00C173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7345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налогообложения, указанных в подпункте 2 настоящего пункта;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  <w:r w:rsidRPr="00C93315">
        <w:rPr>
          <w:rFonts w:ascii="Times New Roman" w:hAnsi="Times New Roman" w:cs="Times New Roman"/>
          <w:sz w:val="28"/>
          <w:szCs w:val="28"/>
        </w:rPr>
        <w:t>(в ред. Федерального закона от 29.09.2019 № 321-ФЗ)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2) 2,0 -  процента (ов)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C17345" w:rsidRPr="00C17345" w:rsidRDefault="00C17345" w:rsidP="00C1734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345">
        <w:rPr>
          <w:rFonts w:ascii="Times New Roman" w:hAnsi="Times New Roman" w:cs="Times New Roman"/>
          <w:sz w:val="28"/>
          <w:szCs w:val="28"/>
        </w:rPr>
        <w:t>3) 0,5 -  проц</w:t>
      </w:r>
      <w:r w:rsidR="00C93315">
        <w:rPr>
          <w:rFonts w:ascii="Times New Roman" w:hAnsi="Times New Roman" w:cs="Times New Roman"/>
          <w:sz w:val="28"/>
          <w:szCs w:val="28"/>
        </w:rPr>
        <w:t>ента (</w:t>
      </w:r>
      <w:r w:rsidRPr="00C17345">
        <w:rPr>
          <w:rFonts w:ascii="Times New Roman" w:hAnsi="Times New Roman" w:cs="Times New Roman"/>
          <w:sz w:val="28"/>
          <w:szCs w:val="28"/>
        </w:rPr>
        <w:t>ов) в отношении прочих объектов налогообложения.</w:t>
      </w:r>
    </w:p>
    <w:p w:rsidR="00C17345" w:rsidRPr="00C17345" w:rsidRDefault="00C17345" w:rsidP="00C173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345" w:rsidRPr="00C17345" w:rsidRDefault="00C17345" w:rsidP="00C1734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47A57" w:rsidRPr="00A12D6A" w:rsidRDefault="00B47A57" w:rsidP="00C17345">
      <w:pPr>
        <w:spacing w:before="100" w:beforeAutospacing="1" w:after="100" w:afterAutospacing="1"/>
        <w:jc w:val="center"/>
        <w:outlineLvl w:val="2"/>
        <w:rPr>
          <w:szCs w:val="28"/>
        </w:rPr>
      </w:pPr>
    </w:p>
    <w:sectPr w:rsidR="00B47A57" w:rsidRPr="00A12D6A" w:rsidSect="005161E3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FF" w:rsidRDefault="002E2AFF">
      <w:r>
        <w:separator/>
      </w:r>
    </w:p>
  </w:endnote>
  <w:endnote w:type="continuationSeparator" w:id="0">
    <w:p w:rsidR="002E2AFF" w:rsidRDefault="002E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FF" w:rsidRDefault="002E2AFF">
      <w:r>
        <w:separator/>
      </w:r>
    </w:p>
  </w:footnote>
  <w:footnote w:type="continuationSeparator" w:id="0">
    <w:p w:rsidR="002E2AFF" w:rsidRDefault="002E2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1C" w:rsidRDefault="00E30A1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0A1C" w:rsidRDefault="00E30A1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1C" w:rsidRDefault="00E30A1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2">
    <w:nsid w:val="3A690C64"/>
    <w:multiLevelType w:val="hybridMultilevel"/>
    <w:tmpl w:val="C6FE73DC"/>
    <w:lvl w:ilvl="0" w:tplc="C03C34B0">
      <w:start w:val="1"/>
      <w:numFmt w:val="decimal"/>
      <w:lvlText w:val="%1)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8420943"/>
    <w:multiLevelType w:val="hybridMultilevel"/>
    <w:tmpl w:val="77683818"/>
    <w:lvl w:ilvl="0" w:tplc="CEFAC9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2C5"/>
    <w:rsid w:val="0001366E"/>
    <w:rsid w:val="00045A85"/>
    <w:rsid w:val="000604A9"/>
    <w:rsid w:val="00091D13"/>
    <w:rsid w:val="000D52C5"/>
    <w:rsid w:val="00124F65"/>
    <w:rsid w:val="00133D99"/>
    <w:rsid w:val="001B22B0"/>
    <w:rsid w:val="0021446B"/>
    <w:rsid w:val="0023431F"/>
    <w:rsid w:val="0024467E"/>
    <w:rsid w:val="00245D25"/>
    <w:rsid w:val="00276341"/>
    <w:rsid w:val="002B2919"/>
    <w:rsid w:val="002E2AFF"/>
    <w:rsid w:val="002F0DA7"/>
    <w:rsid w:val="00382483"/>
    <w:rsid w:val="0038749C"/>
    <w:rsid w:val="00397AE4"/>
    <w:rsid w:val="003C4B74"/>
    <w:rsid w:val="003C4C41"/>
    <w:rsid w:val="00431781"/>
    <w:rsid w:val="004520C2"/>
    <w:rsid w:val="00463F37"/>
    <w:rsid w:val="00477A20"/>
    <w:rsid w:val="004E7B32"/>
    <w:rsid w:val="005161E3"/>
    <w:rsid w:val="00534768"/>
    <w:rsid w:val="00574510"/>
    <w:rsid w:val="005A4ADD"/>
    <w:rsid w:val="005F487B"/>
    <w:rsid w:val="00620EEF"/>
    <w:rsid w:val="00674347"/>
    <w:rsid w:val="006901AB"/>
    <w:rsid w:val="006923CC"/>
    <w:rsid w:val="00764881"/>
    <w:rsid w:val="0078663F"/>
    <w:rsid w:val="007C10DA"/>
    <w:rsid w:val="008650D2"/>
    <w:rsid w:val="008F5D7D"/>
    <w:rsid w:val="0092142C"/>
    <w:rsid w:val="00950A17"/>
    <w:rsid w:val="0097677B"/>
    <w:rsid w:val="009B725A"/>
    <w:rsid w:val="009D39DD"/>
    <w:rsid w:val="009E3D29"/>
    <w:rsid w:val="00A056CE"/>
    <w:rsid w:val="00A12D6A"/>
    <w:rsid w:val="00A43F45"/>
    <w:rsid w:val="00AF3605"/>
    <w:rsid w:val="00AF7178"/>
    <w:rsid w:val="00B47A57"/>
    <w:rsid w:val="00B63616"/>
    <w:rsid w:val="00C17345"/>
    <w:rsid w:val="00C220DE"/>
    <w:rsid w:val="00C308B8"/>
    <w:rsid w:val="00C37F82"/>
    <w:rsid w:val="00C60204"/>
    <w:rsid w:val="00C7243F"/>
    <w:rsid w:val="00C774D1"/>
    <w:rsid w:val="00C93315"/>
    <w:rsid w:val="00CC0B1A"/>
    <w:rsid w:val="00CD7A4F"/>
    <w:rsid w:val="00CF2742"/>
    <w:rsid w:val="00D10FCA"/>
    <w:rsid w:val="00D31D60"/>
    <w:rsid w:val="00D35CF5"/>
    <w:rsid w:val="00DA4198"/>
    <w:rsid w:val="00E30329"/>
    <w:rsid w:val="00E30A1C"/>
    <w:rsid w:val="00E83AFF"/>
    <w:rsid w:val="00EA535F"/>
    <w:rsid w:val="00F03D28"/>
    <w:rsid w:val="00F3640D"/>
    <w:rsid w:val="00F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  <w:snapToGrid w:val="0"/>
      <w:sz w:val="28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qFormat/>
    <w:pPr>
      <w:keepNext/>
      <w:ind w:left="2832"/>
      <w:outlineLvl w:val="2"/>
    </w:pPr>
    <w:rPr>
      <w:b/>
      <w:bCs/>
      <w:sz w:val="28"/>
    </w:rPr>
  </w:style>
  <w:style w:type="paragraph" w:styleId="4">
    <w:name w:val="heading 4"/>
    <w:basedOn w:val="a0"/>
    <w:next w:val="a0"/>
    <w:qFormat/>
    <w:pPr>
      <w:keepNext/>
      <w:ind w:left="-180"/>
      <w:outlineLvl w:val="3"/>
    </w:pPr>
    <w:rPr>
      <w:b/>
      <w:bCs/>
      <w:sz w:val="28"/>
    </w:rPr>
  </w:style>
  <w:style w:type="paragraph" w:styleId="5">
    <w:name w:val="heading 5"/>
    <w:basedOn w:val="a0"/>
    <w:next w:val="a0"/>
    <w:qFormat/>
    <w:pPr>
      <w:keepNext/>
      <w:ind w:left="-180" w:firstLine="180"/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left="-180"/>
      <w:jc w:val="both"/>
    </w:pPr>
    <w:rPr>
      <w:sz w:val="28"/>
    </w:rPr>
  </w:style>
  <w:style w:type="paragraph" w:styleId="a">
    <w:name w:val="List"/>
    <w:basedOn w:val="a0"/>
    <w:pPr>
      <w:numPr>
        <w:numId w:val="1"/>
      </w:numPr>
      <w:spacing w:before="40" w:after="40"/>
      <w:jc w:val="both"/>
    </w:pPr>
  </w:style>
  <w:style w:type="paragraph" w:customStyle="1" w:styleId="a5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</w:style>
  <w:style w:type="paragraph" w:styleId="a6">
    <w:name w:val="header"/>
    <w:basedOn w:val="a0"/>
    <w:pPr>
      <w:tabs>
        <w:tab w:val="center" w:pos="4677"/>
        <w:tab w:val="right" w:pos="9355"/>
      </w:tabs>
    </w:pPr>
  </w:style>
  <w:style w:type="character" w:styleId="a7">
    <w:name w:val="page number"/>
    <w:basedOn w:val="a1"/>
  </w:style>
  <w:style w:type="paragraph" w:styleId="20">
    <w:name w:val="Body Text Indent 2"/>
    <w:basedOn w:val="a0"/>
    <w:pPr>
      <w:ind w:left="-180" w:firstLine="888"/>
      <w:jc w:val="both"/>
    </w:pPr>
    <w:rPr>
      <w:sz w:val="28"/>
    </w:rPr>
  </w:style>
  <w:style w:type="paragraph" w:styleId="30">
    <w:name w:val="Body Text Indent 3"/>
    <w:basedOn w:val="a0"/>
    <w:pPr>
      <w:ind w:firstLine="888"/>
      <w:jc w:val="both"/>
    </w:pPr>
    <w:rPr>
      <w:sz w:val="28"/>
    </w:rPr>
  </w:style>
  <w:style w:type="paragraph" w:styleId="a8">
    <w:name w:val="Body Text"/>
    <w:basedOn w:val="a0"/>
    <w:pPr>
      <w:jc w:val="both"/>
    </w:pPr>
    <w:rPr>
      <w:sz w:val="28"/>
      <w:lang w:eastAsia="en-US"/>
    </w:rPr>
  </w:style>
  <w:style w:type="paragraph" w:styleId="a9">
    <w:name w:val="footer"/>
    <w:basedOn w:val="a0"/>
    <w:pPr>
      <w:tabs>
        <w:tab w:val="center" w:pos="4677"/>
        <w:tab w:val="right" w:pos="9355"/>
      </w:tabs>
    </w:pPr>
  </w:style>
  <w:style w:type="paragraph" w:styleId="aa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b">
    <w:name w:val="Знак"/>
    <w:basedOn w:val="a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</w:rPr>
  </w:style>
  <w:style w:type="paragraph" w:styleId="ac">
    <w:name w:val="No Spacing"/>
    <w:uiPriority w:val="1"/>
    <w:qFormat/>
    <w:rsid w:val="00CD7A4F"/>
    <w:rPr>
      <w:rFonts w:ascii="Calibri" w:hAnsi="Calibri"/>
      <w:sz w:val="22"/>
      <w:szCs w:val="22"/>
    </w:rPr>
  </w:style>
  <w:style w:type="paragraph" w:customStyle="1" w:styleId="ConsTitle">
    <w:name w:val="ConsTitle"/>
    <w:rsid w:val="00CD7A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C308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8F8C-25D6-4396-89E4-BE56A48D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</cp:lastModifiedBy>
  <cp:revision>2</cp:revision>
  <cp:lastPrinted>2019-11-22T10:09:00Z</cp:lastPrinted>
  <dcterms:created xsi:type="dcterms:W3CDTF">2019-12-02T13:10:00Z</dcterms:created>
  <dcterms:modified xsi:type="dcterms:W3CDTF">2019-12-02T13:10:00Z</dcterms:modified>
</cp:coreProperties>
</file>