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B83A6C" w:rsidRPr="00803888" w:rsidRDefault="00B83A6C" w:rsidP="00B8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0826D5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83A6C" w:rsidRPr="00803888">
        <w:rPr>
          <w:rFonts w:ascii="Times New Roman" w:hAnsi="Times New Roman" w:cs="Times New Roman"/>
          <w:sz w:val="28"/>
          <w:szCs w:val="28"/>
        </w:rPr>
        <w:t xml:space="preserve">.12.2022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96</w:t>
      </w: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83A6C" w:rsidRPr="00803888" w:rsidTr="00B83A6C">
        <w:tc>
          <w:tcPr>
            <w:tcW w:w="4786" w:type="dxa"/>
            <w:hideMark/>
          </w:tcPr>
          <w:p w:rsidR="00B83A6C" w:rsidRPr="00803888" w:rsidRDefault="00805049" w:rsidP="000F6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 «Выдача разрешения на использование земель или земельного участка, которые находятся в </w:t>
            </w:r>
            <w:r w:rsidR="000F6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собственности, без предоставления земельных участков и установления сервитута, публичного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049">
              <w:rPr>
                <w:rFonts w:ascii="Times New Roman" w:hAnsi="Times New Roman" w:cs="Times New Roman"/>
                <w:i/>
                <w:sz w:val="24"/>
                <w:szCs w:val="24"/>
              </w:rPr>
              <w:t>сервитута»</w:t>
            </w:r>
          </w:p>
        </w:tc>
      </w:tr>
    </w:tbl>
    <w:p w:rsidR="00B83A6C" w:rsidRPr="00803888" w:rsidRDefault="00B83A6C" w:rsidP="00B8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</w:t>
      </w:r>
      <w:proofErr w:type="gramStart"/>
      <w:r w:rsidRPr="0080388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03888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распоряжением администрации Владимирской области от 21.07.2021 № 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 </w:t>
      </w:r>
      <w:proofErr w:type="spellStart"/>
      <w:proofErr w:type="gramStart"/>
      <w:r w:rsidRPr="008038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038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038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03888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администрацией муниципального образования Второвское</w:t>
      </w:r>
      <w:r w:rsidR="000F6C32">
        <w:rPr>
          <w:rFonts w:ascii="Times New Roman" w:hAnsi="Times New Roman" w:cs="Times New Roman"/>
          <w:sz w:val="28"/>
          <w:szCs w:val="28"/>
        </w:rPr>
        <w:t xml:space="preserve"> сельское поселение Камешковского муниципального района Владимирской области </w:t>
      </w:r>
      <w:r w:rsidRPr="0080388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805049" w:rsidRPr="00805049">
        <w:rPr>
          <w:rFonts w:ascii="Times New Roman" w:hAnsi="Times New Roman" w:cs="Times New Roman"/>
          <w:sz w:val="28"/>
          <w:szCs w:val="28"/>
        </w:rPr>
        <w:t>«</w:t>
      </w:r>
      <w:r w:rsidR="00805049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="000F6C32">
        <w:rPr>
          <w:rFonts w:ascii="Times New Roman" w:hAnsi="Times New Roman" w:cs="Times New Roman"/>
          <w:sz w:val="28"/>
          <w:szCs w:val="28"/>
        </w:rPr>
        <w:t xml:space="preserve"> </w:t>
      </w:r>
      <w:r w:rsidR="00805049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805049" w:rsidRPr="00805049">
        <w:rPr>
          <w:rFonts w:ascii="Times New Roman" w:hAnsi="Times New Roman" w:cs="Times New Roman"/>
          <w:sz w:val="28"/>
          <w:szCs w:val="28"/>
        </w:rPr>
        <w:t>»</w:t>
      </w:r>
      <w:r w:rsidR="00805049">
        <w:rPr>
          <w:rFonts w:ascii="Times New Roman" w:hAnsi="Times New Roman" w:cs="Times New Roman"/>
          <w:sz w:val="28"/>
          <w:szCs w:val="28"/>
        </w:rPr>
        <w:t xml:space="preserve"> </w:t>
      </w:r>
      <w:r w:rsidRPr="0080388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83A6C" w:rsidRPr="00803888" w:rsidRDefault="00B83A6C" w:rsidP="00B83A6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опубликования в районной газете «Знамя» и подлежит размещению на официальном сайте администрации </w:t>
      </w: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803888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B83A6C" w:rsidRPr="00803888" w:rsidRDefault="00B83A6C" w:rsidP="00B8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6C" w:rsidRDefault="00B83A6C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B83A6C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05049" w:rsidRPr="00805049" w:rsidRDefault="0052423A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sz w:val="28"/>
          <w:szCs w:val="28"/>
        </w:rPr>
        <w:t>от</w:t>
      </w:r>
      <w:r w:rsidR="000826D5">
        <w:rPr>
          <w:rFonts w:ascii="Times New Roman" w:hAnsi="Times New Roman" w:cs="Times New Roman"/>
          <w:sz w:val="28"/>
          <w:szCs w:val="28"/>
        </w:rPr>
        <w:t xml:space="preserve"> 30.12.2022</w:t>
      </w:r>
      <w:r w:rsidRPr="00805049">
        <w:rPr>
          <w:rFonts w:ascii="Times New Roman" w:hAnsi="Times New Roman" w:cs="Times New Roman"/>
          <w:sz w:val="28"/>
          <w:szCs w:val="28"/>
        </w:rPr>
        <w:t xml:space="preserve"> №</w:t>
      </w:r>
      <w:r w:rsidR="000826D5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«Выдача разрешения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использование земель или земельного участка, которые находятся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собственности, без предоставления</w:t>
      </w:r>
    </w:p>
    <w:p w:rsidR="00805049" w:rsidRPr="0052423A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земельных участков и </w:t>
      </w: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установления сервитута, публичного сервитута»</w:t>
      </w:r>
    </w:p>
    <w:p w:rsidR="00805049" w:rsidRPr="00805049" w:rsidRDefault="00805049" w:rsidP="000F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52423A" w:rsidRPr="0052423A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Второвское</w:t>
      </w:r>
      <w:r w:rsidR="000F6C3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Камешковского муниципального</w:t>
      </w:r>
      <w:r w:rsidR="0052423A" w:rsidRPr="00524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Владимирской области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регулирования Административного регламента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 участка, которые находятся в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  <w:proofErr w:type="gram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6C32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Второвское сельское поселение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Камешковско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 муниципального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Владимирской области.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Возможные цели обращения: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- получение разрешения на размещение объектов, виды которых установлены Постановлением Правительства Российской Федерации от 03.12.2014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 предоставлении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  вблизи их места жительства).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осуществлении полномочий по  услуги в связи с размещением объектов, виды которых установлены Постановлением Правительства Российской Федерации от 03.12.2014 № 1300, настоящий Административный регламент применяется в части, не противоречащей закону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1.2.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предоставления заявителю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соответствующим признакам заявителя,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предоставляющим услугу (далее - профилирование), а также результата, за</w:t>
      </w:r>
      <w:r w:rsidR="000F6C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предоставлением которого обратился заявитель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262633"/>
          <w:sz w:val="28"/>
          <w:szCs w:val="28"/>
        </w:rPr>
        <w:tab/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Стандарт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2.1. Муниципальная услуга «Выдача разрешения на использование земель или земельно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го участка, которые находятся в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сервитута, публичного сервитута».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муниципальную услугу</w:t>
      </w:r>
    </w:p>
    <w:p w:rsidR="00805049" w:rsidRPr="00805049" w:rsidRDefault="000F6C32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Муниципальная услуга предоставляется Уполномоченным органом — администрацией </w:t>
      </w:r>
      <w:r w:rsidR="0052423A"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 Камешковского муниципального района Владимирской области (далее – Уполномоченный орган или администрация муниципального образования Второвское)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2.3. В предоставлении муниципальной услуги принимают участие 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23A" w:rsidRPr="008038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Второвское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и Филиал ГБУ «МФЦ Владимирской области» в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. Камешково.</w:t>
      </w:r>
    </w:p>
    <w:p w:rsidR="00805049" w:rsidRPr="00805049" w:rsidRDefault="00805049" w:rsidP="000F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№ 797 (далее – Соглашение о взаимодействии).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(или), необходимых для ее предоставления.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2.5.1. 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по форме согласно Приложению № 2 к настоящему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2.5.2.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2.5.3. решение об отказе в предоставлении услуги по форме согласно Приложению № 4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регламента, является правовой акт Уполномоченного органа, содержащий такие реквизиты, как номер и дата.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2.7.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Результаты муниципальной 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27.11.2014  № 1244. Максимальный срок предоставления  муниципальной 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официальном сайте Уполномоченного органа, на ЕПГУ (указать также перечень региональных (муниципальных) информационных ресурсов при наличии).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2.10.1. в электронной форме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предоставления государственных и 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Заявление направляется Заявителем вместе с прикрепленными электронными документами, указанными в подпунктах 2 – 5 пункта 2.11 настоящего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2.11. С заявлением о предоставлении муниципальной услуги Заявитель самостоятельно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заявление о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Заинтересованного лица формируются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электронного взаимодействия» (далее – СМЭВ);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документ, подтверждающий полномочия представителя действовать от имени заявителя -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обращении посредством ЕПГУ указанный документ, выданный: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организацией, удостоверяется УКЭП правомочного должностного лица организации;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физическим лицом, - УКЭП нотариуса с приложением файла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УКЭП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 формате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необходимые для оказания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выписка из Единого государственного реестра юридических лиц;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выписка из Единого государственного реестра индивидуальных предпринимателей;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в) выписка из Единого государственного реестра недвижимости;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г) лицензия, удостоверяющих право заявителя на проведение работ по геологическому изучению недр;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нотариально заверенная доверенность;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е) иные документы, предусмотренные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1)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odt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3)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jpg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png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bmp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tiff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zip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rar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5)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sig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500 </w:t>
      </w: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>dpi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1) «черно-белый» (при отсутствии в документе графических изображений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№ 1376.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предоставления государственной 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 Основаниями для отказа в приеме к рассмотрению документов, необходимых для предоставления муниципальной услуги,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2.15.1. представление неполного комплекта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2.15.2. представленные документы утратили силу на момент обращения за услугой;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2.15.7. неполное заполнение полей в форме заявления, в том числе в интерактивной форме заявления на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2.16.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2.17. Отказ в приеме документов, необходимых для предоставления муниципальной  услуги, не препятствует повторному обращению Заявителя за предоставлением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 Основания для отказа в предоставлении 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2.19.1. заявление подано с нарушением требований, установленных пунктом 3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2.19.2. 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2.19.3. в заявлении указан предполагаемый срок размещения объекта, который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превышает установленный максимальный срок размещения объекта;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2.19.4. в заявлении указаны цели использования земель или земельного участка или объекты, предполагаемые к размещению, не предусмотренные пунктом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1 статьи 39.34 Земельного кодекса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такой схемы предусмотрено в соответствии с законом субъекта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2.19.8. в заявлении указаны объекты, не предусмотренные в перечне, утвержденном постановлением Правительства Российской Федерации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2.19.9. иные основания, предусмотренные в соответствии с законом субъекта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и способы ее взимания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2.20. Предоставление муниципальной услуги осуществляется бесплатно.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в том числе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2.21. Регистрация направленного Заявителем заявления о предоставлении муниципальной услуги способами, указанными в пунктах 2.10.1 и 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днем получения заявления считается 1 (первый) рабочий день, следующий за днем его направления.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услуга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Местоположение административных зданий, в которых осуществляется прием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заявлений и документов, необходимых для предоставления муниципальной услуги, 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Федерации, и транспортных средств, перевозящих таких инвалидов и (или) детей- инвалидов.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целях обеспечения беспрепятственного доступа заявителей, в</w:t>
      </w:r>
      <w:r w:rsidRPr="00805049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Центральный вход в здание Уполномоченного органа должен быть оборудован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информационной табличкой (вывеской), содержащей информацию: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местонахождение и юридический адрес;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режим работы;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график приема;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номера телефонов для справок.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Помещения, в которых предоставляется муниципальная услуга, оснащаются: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противопожарной системой и средствами пожаротушения;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системой оповещения о возникновении чрезвычайной ситуации;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средствами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оказания первой медицинской помощи;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туалетными комнатами для посетителей.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Места для заполнения заявлений оборудуются стульями, столами (стойками),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C32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Места приема Заявителей оборудуются информационными табличками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(вывесками) с указанием: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номера кабинета и наименования отдела;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фамилии, имени и отчества (последнее — при наличии), должности ответственного лица за прием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графика приема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муниципальной услуги инвалидам обеспечиваются: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сопровождение инвалидов, имеющих стойкие расстройства функции зрения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услуге с учетом ограничений их жизнедеятельности;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допуск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 Основными показателями доступности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2.24.1. наличие полной и понятной информации о порядке, сроках и ходе предоставления Государственной услуги в информационно-телекоммуникационной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2.24.3. возможность подачи заявления на получение муниципальной услуги и документов в электронной форме;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2.24.4. предоставление муниципальной услуги в соответствии с вариантом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.24.6. возможность получения Заявителем уведомлений о предоставлении муниципальной  услуги с помощью ЕПГУ;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 Основными показателями качества предоставления муниципальной услуги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2.25.2. Минимально возможное количество взаимодействий гражданина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 должностными лицами, участвующими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2.25.4. Отсутствие нарушений установленных сроков в процессе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услуги, по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2.26. Услуги, являющиеся обязательными и необходимыми для предоставления муниципальной 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— в случае, если планируется использовать земли или часть земельного участка  (с использованием системы  координат, применяемой при ведении Единого государственного реестра недвижимости).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2.27. Информационные системы, используемые для предоставления муниципальной услуги, не предусмотрены.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Состав, последовательность и сроки выполнения административных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(действий), требования к порядку их выполнения, в том числе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прием и проверка комплектности документов на наличие/отсутствие оснований для отказа в приеме документов: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проверка направленного Заявителем Заявления и документов, представленных для получения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направление межведомственных запросов в органы и организации;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получение ответов на межведомственные запросы, формирование полного комплекта документов;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рассмотрение документов и сведений: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4) принятие решения о предоставлении муниципальной услуги: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принятие решения о предоставлении или отказе в предоставлении муниципальной  услуги с направлением Заявителю соответствующего уведомления;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5) выдача результата (независимо от выбора Заявителю):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регистрация результата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3.2. Описание административных процедур предоставления  муниципальной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3.3. При предоставлении муниципальной услуги в электронной форме заявителю обеспечиваются: получение информации о порядке и сроках предоставления государственной (муниципальной)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прием и регистрация Уполномоченным органом заявления и иных документов,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получение результата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получение сведений о ходе рассмотрения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осуществление оценки качества предоставления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(муниципального служащего.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 Исчерпывающий порядок осуществления административных процедур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3.4.1. Формирование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формировании заявления заявителю обеспечивается: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возможность печати на бумажном носителе копии электронной формы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в) сохранение ранее введенных в электронную форму заявления значений </w:t>
      </w:r>
      <w:r w:rsidRPr="00805049">
        <w:rPr>
          <w:rFonts w:ascii="Times New Roman" w:hAnsi="Times New Roman" w:cs="Times New Roman"/>
          <w:color w:val="262633"/>
          <w:sz w:val="28"/>
          <w:szCs w:val="28"/>
        </w:rPr>
        <w:t xml:space="preserve">в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г) заполнение полей электронной формы заявления до начала ввода сведений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возможность вернуться на любой из этапов заполнения электронной формы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без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е) возможность доступа заявителя на ЕПГУ к ранее поданным им заявлениям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Сформированное и подписанное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3.4.3. Электронное заявление становится доступным для должностного лица</w:t>
      </w:r>
      <w:r w:rsidR="000F6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Ответственное должностное лицо: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проверяет наличие электронных заявлений, поступивших с ЕПГУ, с периодом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производит действия в соответствии с пунктом 3.1 настоящего 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3.4.4. Заявителю в качестве результата предоставления  муниципальной услуги обеспечивается возможность получения документа: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предоставлении государственной (муниципальной) услуги в электронной форме заявителю направляется: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содержащее сведения о факте приема заявления и документов, необходимых для предоставления 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3.5. Оценка качества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прекращении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3.6.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со статьей 11.2 Федерального закона от 27.07.2010 № 210-ФЗ «Об организации предоставления государственных и муниципальных услуг» (далее – Федеральный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закон 210-ФЗ)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) обжалования решений и действий (бездействия), совершенных при предоставлении государственных и муниципальных услуг».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вариантов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 Предоставление муниципальной услуги включает в себя следующие варианты: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3.7.1. выдача разрешения уполномоченного органа на использование земель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3.7.2. 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3.7.3. отказ в предоставлении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соответствует одному варианту предоставления муниципальной услуги приведены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 № 1 к настоящему Административному регламенту.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выданных в результате предоставления государственной (муниципальной)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документах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3.9.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1)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8;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Срок устранения опечаток и ошибок не должен превышать 3 (трех) рабочих дней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Приложения № 8.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 к предоставлению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 услуги, а также принятием ими решений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Текущий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Текущий контроль осуществляется путем проведения проверок: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решений о предоставлении (об отказе в предоставлении)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выявления и устранения нарушений прав граждан;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плановых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внеплановых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услуги, в том числе порядок и формы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качеством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4.2.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плановой проверке полноты и качества предоставления  муниципальной услуги контролю подлежат: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соблюдение сроков 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соблюдение положений настоящего Административного регламента;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проведения внеплановых проверок являются: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 и нормативных правовых актов органов местного самоуправления </w:t>
      </w:r>
      <w:r w:rsidR="0052423A"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обращения граждан и юридических лиц на нарушения законодательства, в том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числе на качество предоставления муниципальной услуги.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Ответственность должностных лиц органа, предоставляющего 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Владимирской области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>, администрации Камешковского района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52423A" w:rsidRPr="00803888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="00C508FD">
        <w:rPr>
          <w:rFonts w:ascii="Times New Roman" w:hAnsi="Times New Roman" w:cs="Times New Roman"/>
          <w:sz w:val="28"/>
          <w:szCs w:val="28"/>
        </w:rPr>
        <w:t xml:space="preserve"> сельское поселение Камешковского муниципального района Владимирской области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; осуществляется привлечение виновных лиц к ответственности в соответствии с законодательством Российской Федерации.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услуги, в том числе со стороны граждан,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4.5. Граждане, их объединения и организации имеют право осуществлять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направлять замечания и предложения по улучшению доступности и качества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вносить предложения о мерах по устранению нарушений настоящего Административного регламента.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о результатах рассмотрения замечаний и предложений граждан,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до сведения лиц, направивших эти замечания и предложения.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(бездействия) органа, предоставляющего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услугу, МФЦ, организаций, указанных в части 1.1 статьи 16 Федерального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закона № 210-ФЗ, а также их должностных лиц,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досудебном (внесудебном) порядке (далее — жалоба).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Органы местного самоуправления, организации и уполномоченные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заявителя в досудебном (внесудебном) порядке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рассмотрение жалоб должностные лица.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(внесудебного) обжалования действий (бездействия) и (или) решений,</w:t>
      </w:r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принятых (осуществленных) в ходе предоставления 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Федеральным законом № 210-ФЗ;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Особенности выполнения административных процедур (действий)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предоставлении муниципальной услуги,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proofErr w:type="gramEnd"/>
      <w:r w:rsidR="00C508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6.1 МФЦ осуществляет: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государственной (муниципальной) услуги в МФЦ;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органов, предоставляющих  муниципальные услуги;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частью 1.1 статьи 16 Федерального закона № 210-ФЗ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6.2. Информирование заявителя МФЦ осуществляется следующими способами: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б) при обращении заявителя в МФЦ лично, по телефону, посредством почтовых отправлений, либо по электронной почте.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При личном обращении работник МФЦ подробно информирует заявителей по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корректной форме с использованием официально-делового стиля речи.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услугах не может превышать 15 минут.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 случае если для подготовки ответа требуется более продолжительное время,</w:t>
      </w:r>
      <w:r w:rsidR="00C50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индивидуальное устное консультирование по телефону, может предложить заявителю: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назначить другое время для консультаций.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заявителю результата предоставления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6.3.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передачи Уполномоченным органом таких документов в МФЦ определяются Соглашением о взаимодействии.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Работник МФЦ осуществляет следующие действия: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заявителя);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определяет статус исполнения заявления заявителя в ГИС;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запрашивает согласие заявителя на участие в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смс-опросе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качества предоставленных услуг МФЦ.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FD" w:rsidRDefault="00C508FD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508FD" w:rsidSect="00C508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Приложение № 1</w:t>
      </w: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к Административному регламенту</w:t>
      </w:r>
    </w:p>
    <w:p w:rsid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по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редоставлению</w:t>
      </w:r>
      <w:r w:rsid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C508FD">
        <w:rPr>
          <w:rFonts w:ascii="Times New Roman" w:hAnsi="Times New Roman" w:cs="Times New Roman"/>
          <w:color w:val="000000"/>
          <w:sz w:val="24"/>
          <w:szCs w:val="28"/>
        </w:rPr>
        <w:t>муниципальной</w:t>
      </w:r>
      <w:proofErr w:type="gramEnd"/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805049" w:rsidRPr="00C508FD" w:rsidRDefault="00C508FD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</w:t>
      </w:r>
      <w:r w:rsidR="00805049" w:rsidRPr="00C508FD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C508FD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Признаки, определяющие вариант предоставления </w:t>
      </w: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муниципальной услуги</w:t>
      </w:r>
    </w:p>
    <w:p w:rsidR="00805049" w:rsidRPr="00C508FD" w:rsidRDefault="00805049" w:rsidP="00C508FD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159" w:type="dxa"/>
        <w:tblInd w:w="107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36"/>
        <w:gridCol w:w="4364"/>
        <w:gridCol w:w="5059"/>
      </w:tblGrid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№ </w:t>
            </w:r>
            <w:proofErr w:type="spell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Наименование признака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Значение признака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К какой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категории  относится заявитель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 Физическое лицо (ФЛ)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Индивидуальный предприниматель (ИП)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3. </w:t>
            </w:r>
            <w:r w:rsidRPr="00C508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Юридическое лицо (ЮЛ)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Обратился руководитель юридического лица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1.Обратился руководитель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2.Обратилось иное  уполномоченное лицо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Заяви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>тель обратился за услугой лично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 Заявитель обратился лично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Обратился  представитель заявителя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Какая цель использования участка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1.Использование земель или земельного участка, которые находятся в муниципальной собственности и не предоставлены  гражданам или юридическим лицам, в целях, указанных в пункте 1 статьи 39.34 Земельного кодекса РФ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 xml:space="preserve">2.Размещение объектов, виды которых установлены Постановлением Правительства Российской Федерации от 03.12.2014 № 1300 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B10750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Участок земли, который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планируется использовать,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поставлен на кадастровый учет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 xml:space="preserve">Участок </w:t>
            </w:r>
            <w:proofErr w:type="gramStart"/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стоит на кадастровом учете</w:t>
            </w:r>
            <w:proofErr w:type="gramEnd"/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B10750" w:rsidRDefault="00B10750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Земельный участок планируется использовать полностью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 Да, планируется использовать весь участок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Нет, планируется использовать только  часть</w:t>
            </w:r>
          </w:p>
        </w:tc>
      </w:tr>
      <w:tr w:rsidR="00805049" w:rsidRPr="00C508FD" w:rsidTr="00B10750">
        <w:trPr>
          <w:trHeight w:val="1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1F1FEF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Требуется рубка деревьев или кустарников в связи с необходимостью использования участка</w:t>
            </w:r>
            <w:r w:rsidR="00B107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1.Вырубка  требуется</w:t>
            </w:r>
          </w:p>
          <w:p w:rsidR="00805049" w:rsidRPr="00C508FD" w:rsidRDefault="00805049" w:rsidP="00C508F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08FD">
              <w:rPr>
                <w:rFonts w:ascii="Times New Roman" w:hAnsi="Times New Roman" w:cs="Times New Roman"/>
                <w:sz w:val="24"/>
                <w:szCs w:val="28"/>
              </w:rPr>
              <w:t>2. Вырубка не требуется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C2B4C" w:rsidSect="00C508F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10750" w:rsidRPr="00C508FD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</w:t>
      </w:r>
      <w:r w:rsidR="00B10750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B10750"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 № </w:t>
      </w:r>
      <w:r w:rsidR="00B10750">
        <w:rPr>
          <w:rFonts w:ascii="Times New Roman" w:hAnsi="Times New Roman" w:cs="Times New Roman"/>
          <w:color w:val="000000"/>
          <w:sz w:val="24"/>
          <w:szCs w:val="28"/>
        </w:rPr>
        <w:t>2</w:t>
      </w:r>
    </w:p>
    <w:p w:rsidR="00B10750" w:rsidRPr="00C508FD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к Административному регламенту</w:t>
      </w:r>
    </w:p>
    <w:p w:rsidR="00B10750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редоставлению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C508FD">
        <w:rPr>
          <w:rFonts w:ascii="Times New Roman" w:hAnsi="Times New Roman" w:cs="Times New Roman"/>
          <w:color w:val="000000"/>
          <w:sz w:val="24"/>
          <w:szCs w:val="28"/>
        </w:rPr>
        <w:t>муниципальной</w:t>
      </w:r>
      <w:proofErr w:type="gramEnd"/>
      <w:r w:rsidRPr="00C508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B10750" w:rsidRPr="00C508FD" w:rsidRDefault="00B10750" w:rsidP="00B10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</w:t>
      </w:r>
      <w:r w:rsidRPr="00C508FD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805049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разрешения на использование земель, земельного участка или части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земельного участка, находящихся в государственной или муниципальной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использование земель, земельного участка или части земельного участка,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выдачи____________ №___________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>(наименование уполномоченного органа, осуществляющего выдачу разрешения)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Разрешает 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заявителя, телефон, адрес электронной почты)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земельного уча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стка (части земельного участка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) 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(цель использования земельного участка)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землях___________________________________________________________.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(муниципальной собственности, собственности субъекта Российской Федерации)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Местоположение __________________________________________________</w:t>
      </w:r>
    </w:p>
    <w:p w:rsidR="00805049" w:rsidRPr="00B10750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>(адрес места размещения объекта)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 выдано на срок________________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осуществления рубок деревьев, кустарников, расположенных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части земельного участка или земель______________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39.35 Земельного кодекса Российской Федерации требования в случае, если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 или земельных участков привело к порче или уничтожению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плодородного слоя почвы в границах таких земель или земельных участков________________________________________________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физическому или юридическому лицу и сроки направления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заявителю уведомления о предоставлении земельного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участка таким лицам____________________________________________________________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участка_______________________</w:t>
      </w: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Приложение: схема границ предполагаемых к использованию земель или части</w:t>
      </w:r>
      <w:r w:rsidR="004C2B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на кадастровом плане территории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Приложение № 3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к Административному </w:t>
      </w:r>
      <w:r w:rsidR="004C2B4C" w:rsidRPr="00B10750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егламенту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             по предоставлению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разрешения на размещение объекта на землях, земельном участке или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 земельного участка, находящихся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7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размещение объекта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выдачи____________ №___________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05049" w:rsidRPr="00B10750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(наименование уполномоченного органа, осуществляющего выдачу разрешения)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Разрешает 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заявителя, телефон, адрес электронной почты)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земельного уча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стка (части земельного участка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(цель использования земельного участка)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на землях___________________________________________________________.</w:t>
      </w:r>
    </w:p>
    <w:p w:rsidR="00805049" w:rsidRPr="00B10750" w:rsidRDefault="00805049" w:rsidP="00B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(муниципальной собственности, собственности</w:t>
      </w:r>
      <w:r w:rsidR="00B10750"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субъекта Российской Федерации</w:t>
      </w:r>
      <w:r w:rsidRPr="00B10750">
        <w:rPr>
          <w:rFonts w:ascii="Times New Roman" w:hAnsi="Times New Roman" w:cs="Times New Roman"/>
          <w:i/>
          <w:iCs/>
          <w:color w:val="000000"/>
          <w:sz w:val="24"/>
          <w:szCs w:val="28"/>
        </w:rPr>
        <w:t>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Местоположение 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(адрес места размещения объекта)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Кадастровый номер земельного участка_____________________________________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 выдано на срок________________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осуществления рубок деревьев, кустарников, расположенных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участка, части земельного участка или земель_____________________________________________________________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Обязанность лиц, получивших разрешение, выполнить предусмотренные статьей39.35 Земельного кодекса Российской Федерации требования в случае, если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 или земельных участков привело к порче или уничтожению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плодородного слоя почвы в границах таких земель или земельных участков_________________________________________________________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досрочном прекращении действия разрешения со дня предоставления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земельного участка физическому или юридическому лицу и сроки направления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заявителю уведомления о предоставлении земельного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участка таким лицам_____________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Дополнительные условия использования участка_______________________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4C2B4C" w:rsidSect="00C50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Приложение № 4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к Административному регламенту</w:t>
      </w:r>
    </w:p>
    <w:p w:rsidR="00805049" w:rsidRPr="00B10750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по предоставлению </w:t>
      </w:r>
      <w:r w:rsidR="004C2B4C" w:rsidRPr="00B10750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муниципальной </w:t>
      </w:r>
      <w:r w:rsidRPr="00B10750">
        <w:rPr>
          <w:rFonts w:ascii="Times New Roman" w:hAnsi="Times New Roman" w:cs="Times New Roman"/>
          <w:color w:val="000000"/>
          <w:sz w:val="24"/>
          <w:szCs w:val="28"/>
        </w:rPr>
        <w:t>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(наименование уполномоченного органа местного самоуправления)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B10750" w:rsidP="00B10750">
      <w:pPr>
        <w:tabs>
          <w:tab w:val="left" w:pos="8177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Кому: 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4C2B4C" w:rsidRDefault="004C2B4C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B10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Контактные данные: 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 отказе в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№ __________ от 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 ___________              № ______________ и приложенных к нему документов, на основании ____________________________________________________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органом, уполномоченным на предоставление услуги, принято решение об отказе в</w:t>
      </w:r>
      <w:r w:rsidR="00B107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 следующим основаниям:</w:t>
      </w:r>
    </w:p>
    <w:tbl>
      <w:tblPr>
        <w:tblW w:w="10205" w:type="dxa"/>
        <w:tblInd w:w="-37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364"/>
        <w:gridCol w:w="5836"/>
        <w:gridCol w:w="3005"/>
      </w:tblGrid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№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пункта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административного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Разъяснение причин отказа в предоставлении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услуги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5049" w:rsidRPr="00805049" w:rsidTr="00B10750">
        <w:trPr>
          <w:trHeight w:val="2155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2.19.1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 собственности, утвержденных постановлением Правительства Российской Федерации от 27 ноября 2014 года № 1244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2.19.2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Заявление подано с нарушением требований, установленных пунктом 4 Правил выдачи разрешений на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использование земель или земельного участка, 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муниципальной собственности, утвержденных постановлением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Правительства Российской Федерации от 27 ноября 2014 года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1244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2.19.3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указаны цели использования земель или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земельного участка или объекты, предполагаемые к размещению, не предусмотренные пунктом 1 статьи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39.34 Земельного кодекса РФ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2.19.4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2.19.5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2.19.6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B1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указанном в заявлении земельном участке не допускается размещение объектов в связи с наличием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пересечения земельного участка с зонами с особыми условиями использования территории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2.19.7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видов объектов, размещение которых может осуществляться на землях или земельных участках,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находящихся в </w:t>
            </w:r>
            <w:r w:rsidR="00B10750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муниципальной собственности, без предоставления земельных участков и установления сервитутов», если предоставление</w:t>
            </w:r>
            <w:proofErr w:type="gramEnd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такой схемы предусмотрено в соответствии с законом субъекта Российской 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2.19.8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которых может осуществляться на землях или зе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мельных участках, находящихся в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муниципальной собственности, без предоставления земельных участков</w:t>
            </w:r>
          </w:p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 установления сервитутов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».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805049" w:rsidRPr="00805049" w:rsidTr="00B10750">
        <w:trPr>
          <w:trHeight w:val="1"/>
        </w:trPr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2.19.9</w:t>
            </w:r>
          </w:p>
        </w:tc>
        <w:tc>
          <w:tcPr>
            <w:tcW w:w="5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Иные основания для отказа,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предусмотренные в соответствии с</w:t>
            </w:r>
            <w:r w:rsidR="001F1FEF"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законом субъекта </w:t>
            </w:r>
            <w:proofErr w:type="gramStart"/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Российской</w:t>
            </w:r>
            <w:proofErr w:type="gramEnd"/>
          </w:p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Федерации.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Указываются основания такого вывода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 _______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 вправе повторно обратиться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2B4C" w:rsidSect="001F1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Pr="001F1FEF">
        <w:rPr>
          <w:rFonts w:ascii="Times New Roman" w:hAnsi="Times New Roman" w:cs="Times New Roman"/>
          <w:color w:val="000000"/>
          <w:sz w:val="24"/>
          <w:szCs w:val="28"/>
        </w:rPr>
        <w:t>Приложение № 5</w:t>
      </w: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>к Административному регламенту</w:t>
      </w:r>
    </w:p>
    <w:p w:rsidR="00805049" w:rsidRPr="001F1FEF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по предоставлению муниципальной услуги</w:t>
      </w:r>
    </w:p>
    <w:p w:rsidR="00805049" w:rsidRPr="00805049" w:rsidRDefault="00805049" w:rsidP="004C2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 о предоставлении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кому:___________________________________</w:t>
      </w:r>
    </w:p>
    <w:p w:rsidR="001F1FEF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</w:t>
      </w:r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органа, осуществляющего</w:t>
      </w:r>
      <w:proofErr w:type="gramEnd"/>
    </w:p>
    <w:p w:rsidR="00805049" w:rsidRPr="004C2B4C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F1FE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="00805049"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выдачу разрешения на размещение объекта)</w:t>
      </w:r>
    </w:p>
    <w:p w:rsidR="00805049" w:rsidRPr="00805049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от кого: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(полное наименование, ИНН, ОГРН юридического лица, ИП)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(контактный телефон, электронная почта, почтовый адрес)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(фамилия, имя, отчество (последнее - при наличии), данные</w:t>
      </w:r>
      <w:proofErr w:type="gramEnd"/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документа, удостоверяющего личность, контактный телефон,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адрес электронной почты, адрес регистрации, адрес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фактического проживания уполномоченного лица)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4C2B4C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(данные представителя заявителя)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 выдаче разрешения на использование земель, земельного участка или части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со статьями 39.33 и 39.34 Земельного кодекса Российской Федерации </w:t>
      </w:r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End"/>
      <w:r w:rsidRPr="008050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_______ № _______)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, прошу выдать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земельного участка (части земельного участка) с целью: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C2B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(цель использования земельного участка)</w:t>
      </w:r>
    </w:p>
    <w:p w:rsidR="00805049" w:rsidRPr="00805049" w:rsidRDefault="004C2B4C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емлях_________________________________________________________</w:t>
      </w:r>
    </w:p>
    <w:p w:rsidR="00805049" w:rsidRPr="004C2B4C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05049" w:rsidRPr="00805049" w:rsidRDefault="00DA5CBE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срок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805049" w:rsidRPr="00DA5CBE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A5CB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количество месяцев)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номер земельного участка (при наличии) 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Сведения о вырубке деревьев_________________________________________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Приложение:_______________________________________________________</w:t>
      </w:r>
    </w:p>
    <w:p w:rsidR="00805049" w:rsidRPr="00DA5CBE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="00805049" w:rsidRPr="00DA5CBE">
        <w:rPr>
          <w:rFonts w:ascii="Times New Roman" w:hAnsi="Times New Roman" w:cs="Times New Roman"/>
          <w:color w:val="000000"/>
          <w:sz w:val="20"/>
          <w:szCs w:val="20"/>
        </w:rPr>
        <w:t>(документы, которые представил заявитель)</w:t>
      </w:r>
    </w:p>
    <w:p w:rsidR="00805049" w:rsidRPr="00805049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_ ____________ _______________________________________________</w:t>
      </w:r>
    </w:p>
    <w:p w:rsidR="00805049" w:rsidRPr="009E449F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E449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должности) (подпись) (фамилия и инициалы уполномоченного лица организации, направляющей заявление)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Дата 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</w:t>
      </w:r>
    </w:p>
    <w:p w:rsidR="00805049" w:rsidRP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Приложение № 6</w:t>
      </w:r>
    </w:p>
    <w:p w:rsidR="00805049" w:rsidRPr="001F1FEF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к Административному регламенту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1FEF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по предоставлению муниципальной услуги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приеме документов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05049" w:rsidRPr="00CD6033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 местного самоуправления)</w:t>
      </w:r>
    </w:p>
    <w:p w:rsidR="00805049" w:rsidRPr="00805049" w:rsidRDefault="00805049" w:rsidP="001F1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Кому: ___________________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Об отказе в приеме документов, необходимых для предоставления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№ _____________ от _______________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</w:t>
      </w:r>
      <w:r w:rsidR="001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10153" w:type="dxa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914"/>
        <w:gridCol w:w="3941"/>
        <w:gridCol w:w="5298"/>
      </w:tblGrid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№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пункта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административного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регламента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Разъяснение причин отказа в предоставлении услуги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2.15.1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Предоставление неполного комплекта документов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2.15.2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2.15.3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Федерации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2.15.4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Представленные в электронной форме  документы содержат повреждения,  наличие которых не позволяет полном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объеме использовать информацию и сведения, содержащиеся в документах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для предоставления услуги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2.15.5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1F1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Несоблюдение установленных статьей  11 Федерального закона от 6 апреля 2011 года № 63-ФЗ «Об электронной подписи» условий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признания действительности, усиленной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квалифицированной электронной подписи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Указываются основания такого вида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2.15.6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Подача запроса о предоставлении услуги и документов, необходимых для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предоставления услуги, в электронной форме с нарушением установленных</w:t>
            </w:r>
            <w:r w:rsid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1FE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требований</w:t>
            </w:r>
          </w:p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Указываются основания такого вида</w:t>
            </w:r>
          </w:p>
        </w:tc>
      </w:tr>
      <w:tr w:rsidR="00805049" w:rsidRPr="00805049" w:rsidTr="001F1FEF">
        <w:trPr>
          <w:trHeight w:val="1"/>
          <w:jc w:val="right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2.15.7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Неполное заполнение полей в форме заявления, в том  числе в интерактивной форме заявления на ЕПГУ</w:t>
            </w:r>
          </w:p>
        </w:tc>
        <w:tc>
          <w:tcPr>
            <w:tcW w:w="5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049" w:rsidRPr="001F1FEF" w:rsidRDefault="00805049" w:rsidP="00805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F1FEF">
              <w:rPr>
                <w:rFonts w:ascii="Times New Roman" w:hAnsi="Times New Roman" w:cs="Times New Roman"/>
                <w:sz w:val="24"/>
                <w:szCs w:val="28"/>
              </w:rPr>
              <w:t>Указываются основания такого вида</w:t>
            </w:r>
          </w:p>
        </w:tc>
      </w:tr>
    </w:tbl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нформируем: ____________________________.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</w:t>
      </w:r>
      <w:proofErr w:type="spell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о предоставлении услуги после устранения указанных нарушений.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жалобы в орган, уполномоченный на предоставление услуги в _________________, а</w:t>
      </w:r>
      <w:r w:rsidR="00CD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также в судебном порядке.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EF" w:rsidRDefault="001F1FEF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1FEF" w:rsidSect="001F1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6033" w:rsidRDefault="00CD6033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16569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Приложение № 7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>к Административному регламенту</w:t>
      </w:r>
    </w:p>
    <w:p w:rsidR="00CD6033" w:rsidRPr="00165699" w:rsidRDefault="00CD6033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165699">
        <w:rPr>
          <w:rFonts w:ascii="Times New Roman" w:hAnsi="Times New Roman" w:cs="Times New Roman"/>
          <w:color w:val="000000"/>
          <w:sz w:val="24"/>
          <w:szCs w:val="28"/>
        </w:rPr>
        <w:t xml:space="preserve"> по предоставлению  муниципальной  услуги</w:t>
      </w:r>
    </w:p>
    <w:tbl>
      <w:tblPr>
        <w:tblpPr w:leftFromText="180" w:rightFromText="180" w:vertAnchor="text" w:horzAnchor="margin" w:tblpXSpec="center" w:tblpY="603"/>
        <w:tblW w:w="16032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2100"/>
        <w:gridCol w:w="2318"/>
        <w:gridCol w:w="2046"/>
        <w:gridCol w:w="1922"/>
        <w:gridCol w:w="1814"/>
        <w:gridCol w:w="1541"/>
        <w:gridCol w:w="4291"/>
      </w:tblGrid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ind w:right="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                                      действия, способ фиксации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 муниципальной услуги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                          в ГИС (присвоение номера и датирование); назначение должностного лица,                        ответственного за предоставление                муниципальной услуги, и передача                                        ему документов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ЕПГУ решения об отказе в приеме документов, необходимых для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 муниципальной услуги, с указанием причин отказа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466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                 сообщение о приеме заявления к                     рассмотрению либо отказа в приеме                     заявления к рассмотрению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муниципальной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hyperlink w:anchor="P459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2.3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 муниципальной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орган/ГИС/СМЭВ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услуги, находящихся в распоряжении государственных органов (организаций)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                   в органы (организации), предоставляющие документы (сведения), предусмотренные               </w:t>
            </w:r>
            <w:hyperlink w:anchor="P4642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пунктами 2.12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           регламента, в том числе с                       использованием СМЭВ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орган)/ГИС/СМЭВ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                 необходимых для предоставления           муниципальной услуги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 муниципальной услуги, предусмотренные </w:t>
            </w:r>
            <w:hyperlink w:anchor="P4684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пунктом 2.19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                муниципальной услуги по формам,             приведенным в                                               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                      Административному регламенту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государственной муниципальной услуги по формам согласно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Приложениям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предоставлениях   муниципальной услуги или об отказе в предоставлении услуги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Уполномоченного органа, ответственное за предоставление  муниципальной услуги;</w:t>
            </w:r>
          </w:p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орган)/ГИС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(муниципальной) услуги по формам,               приведенным в </w:t>
            </w:r>
            <w:hyperlink w:anchor="P5055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Приложениях N 2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w:anchor="P5186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</w:t>
              </w:r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4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регламенту,                        подписанный усиленной квалифицированной подписью руководителем                             Уполномоченного органа или иного уполномоченного им лица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 муниципальной услуги или об отказе в предоставлении  муниципальной услуги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Выдача результата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Регистрация результата предоставления (муниципальной услуги</w:t>
            </w:r>
            <w:proofErr w:type="gramEnd"/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 муниципальной услуги не включается)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регламента, в форме электронного документа, подписанного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орган)/АИС МФЦ</w:t>
            </w:r>
            <w:proofErr w:type="gram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центре, а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результата муниципальной услуги   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     сведений в ГИС о выдаче результата   муниципальной услуги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В день регистрации результата предоставления  муниципальной услуги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                     направленный заявителю на личный                   кабинет на ЕПГУ</w:t>
            </w:r>
          </w:p>
        </w:tc>
      </w:tr>
      <w:tr w:rsidR="00CD6033" w:rsidRPr="00165699" w:rsidTr="00CD6033">
        <w:tblPrEx>
          <w:tblCellMar>
            <w:left w:w="28" w:type="dxa"/>
            <w:right w:w="28" w:type="dxa"/>
          </w:tblCellMar>
        </w:tblPrEx>
        <w:trPr>
          <w:trHeight w:val="1"/>
        </w:trPr>
        <w:tc>
          <w:tcPr>
            <w:tcW w:w="160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D6033" w:rsidRPr="00165699" w:rsidTr="00CD6033">
        <w:trPr>
          <w:trHeight w:val="1"/>
        </w:trPr>
        <w:tc>
          <w:tcPr>
            <w:tcW w:w="21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 муниципальной услуги, указанного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 муниципальной услуги, указанном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6033" w:rsidRPr="00165699" w:rsidRDefault="00CD6033" w:rsidP="00CD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                             муниципальной услуги, указанный                     в </w:t>
            </w:r>
            <w:hyperlink w:anchor="P4607" w:history="1">
              <w:r w:rsidRPr="00165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пункте 2.5</w:t>
              </w:r>
            </w:hyperlink>
            <w:r w:rsidRPr="0016569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         внесен в реестр</w:t>
            </w:r>
          </w:p>
        </w:tc>
      </w:tr>
    </w:tbl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65699" w:rsidSect="001F1FE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65699" w:rsidRDefault="0016569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Приложение № 8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 Административному регламенту</w:t>
      </w:r>
    </w:p>
    <w:p w:rsidR="00805049" w:rsidRPr="00805049" w:rsidRDefault="00805049" w:rsidP="00CD6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по предоставлению муниципальной услуги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заявления об исправлении допущенных опечаток и (или) ошибок в</w:t>
      </w:r>
      <w:r w:rsidR="00165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выданных в результате предоставления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</w:t>
      </w:r>
      <w:proofErr w:type="gramStart"/>
      <w:r w:rsidRPr="00805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документах</w:t>
      </w:r>
      <w:proofErr w:type="gramEnd"/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165699" w:rsidP="00165699">
      <w:pPr>
        <w:tabs>
          <w:tab w:val="left" w:pos="39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кому: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(наименование уполномоченного органа, осуществляющего</w:t>
      </w:r>
      <w:r w:rsid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выдачу </w:t>
      </w:r>
      <w:proofErr w:type="gramEnd"/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разрешения на размещение объекта)</w:t>
      </w:r>
    </w:p>
    <w:p w:rsidR="00805049" w:rsidRPr="00805049" w:rsidRDefault="00165699" w:rsidP="00165699">
      <w:pPr>
        <w:tabs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5049" w:rsidRPr="00805049">
        <w:rPr>
          <w:rFonts w:ascii="Times New Roman" w:hAnsi="Times New Roman" w:cs="Times New Roman"/>
          <w:color w:val="000000"/>
          <w:sz w:val="28"/>
          <w:szCs w:val="28"/>
        </w:rPr>
        <w:t>от кого: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______________________________________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(полное наименование, ИНН, ОГРН юридического лица, ИП)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(контактный телефон, электронная почта, почтовый адрес)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______________________________________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(фамилия, имя, отчество (последнее - при наличии),</w:t>
      </w:r>
      <w:proofErr w:type="gramEnd"/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данные</w:t>
      </w:r>
      <w:r w:rsidR="00CD6033"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документа, удостоверяющего личность, 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контактный телефон, адрес электронной почты,</w:t>
      </w:r>
    </w:p>
    <w:p w:rsidR="0016569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адрес регистрации, адрес</w:t>
      </w:r>
      <w:r w:rsid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фактического</w:t>
      </w:r>
      <w:proofErr w:type="gramEnd"/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проживания уполномоченного лица)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_____________________________________</w:t>
      </w:r>
    </w:p>
    <w:p w:rsidR="00805049" w:rsidRPr="00CD6033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D603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(данные представителя заявителя)</w:t>
      </w: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выданных в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государственной услуги документах</w:t>
      </w: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049" w:rsidRPr="00805049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Прошу исправить опечатку и (или) ошибку в __________________________</w:t>
      </w:r>
      <w:proofErr w:type="gramStart"/>
      <w:r w:rsidRPr="008050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5049" w:rsidRPr="00766D07" w:rsidRDefault="00805049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реквизиты и название документа,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выданного уполномоченным органом в результате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предоставления государственной услуги</w:t>
      </w:r>
    </w:p>
    <w:p w:rsidR="00805049" w:rsidRPr="00805049" w:rsidRDefault="00805049" w:rsidP="0076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Приложение (при наличии): __________________________________________.</w:t>
      </w:r>
    </w:p>
    <w:p w:rsidR="00805049" w:rsidRPr="00766D07" w:rsidRDefault="00805049" w:rsidP="00766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прилагаются материалы, обосновывающие наличие</w:t>
      </w:r>
      <w:r w:rsid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766D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опечатки и (или) ошибки</w:t>
      </w:r>
    </w:p>
    <w:p w:rsidR="00766D07" w:rsidRDefault="00766D07" w:rsidP="0080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5049" w:rsidRPr="00805049" w:rsidRDefault="00805049" w:rsidP="0016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049">
        <w:rPr>
          <w:rFonts w:ascii="Times New Roman" w:hAnsi="Times New Roman" w:cs="Times New Roman"/>
          <w:color w:val="000000"/>
          <w:sz w:val="28"/>
          <w:szCs w:val="28"/>
        </w:rPr>
        <w:t>Подпись заявителя ___________________</w:t>
      </w:r>
      <w:r w:rsidR="00165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Д</w:t>
      </w:r>
      <w:r w:rsidRPr="00805049">
        <w:rPr>
          <w:rFonts w:ascii="Times New Roman" w:hAnsi="Times New Roman" w:cs="Times New Roman"/>
          <w:color w:val="000000"/>
          <w:sz w:val="28"/>
          <w:szCs w:val="28"/>
        </w:rPr>
        <w:t>ата _____________</w:t>
      </w:r>
    </w:p>
    <w:sectPr w:rsidR="00805049" w:rsidRPr="00805049" w:rsidSect="00165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A6C"/>
    <w:rsid w:val="000826D5"/>
    <w:rsid w:val="000F6C32"/>
    <w:rsid w:val="00165699"/>
    <w:rsid w:val="001F1FEF"/>
    <w:rsid w:val="003E1BC5"/>
    <w:rsid w:val="004C2B4C"/>
    <w:rsid w:val="0052423A"/>
    <w:rsid w:val="005E0AE0"/>
    <w:rsid w:val="00766D07"/>
    <w:rsid w:val="00803888"/>
    <w:rsid w:val="00805049"/>
    <w:rsid w:val="009E449F"/>
    <w:rsid w:val="00A51E82"/>
    <w:rsid w:val="00B10750"/>
    <w:rsid w:val="00B236B8"/>
    <w:rsid w:val="00B83A6C"/>
    <w:rsid w:val="00C508FD"/>
    <w:rsid w:val="00CD6033"/>
    <w:rsid w:val="00DA5CBE"/>
    <w:rsid w:val="00E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12492</Words>
  <Characters>71205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10</cp:revision>
  <dcterms:created xsi:type="dcterms:W3CDTF">2022-12-15T07:22:00Z</dcterms:created>
  <dcterms:modified xsi:type="dcterms:W3CDTF">2022-12-30T06:37:00Z</dcterms:modified>
</cp:coreProperties>
</file>