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9B5" w:rsidRPr="003439B5" w:rsidRDefault="003439B5" w:rsidP="003439B5">
      <w:pPr>
        <w:jc w:val="center"/>
      </w:pPr>
      <w:r w:rsidRPr="003439B5">
        <w:rPr>
          <w:b/>
          <w:bCs/>
        </w:rPr>
        <w:t>При эксплуатации печного отопления:</w:t>
      </w:r>
    </w:p>
    <w:p w:rsidR="003439B5" w:rsidRPr="003439B5" w:rsidRDefault="003439B5" w:rsidP="003439B5">
      <w:r w:rsidRPr="003439B5">
        <w:t>— Следите за состоянием печи и дымохода. Заметили трещины, щели? Заделывайте сразу. Если же печь требует серьезного ремонта, доверьте его лицам и организациям, имеющим лицензию на проведение этих работ.</w:t>
      </w:r>
    </w:p>
    <w:p w:rsidR="003439B5" w:rsidRPr="003439B5" w:rsidRDefault="003439B5" w:rsidP="003439B5">
      <w:r w:rsidRPr="003439B5">
        <w:t>— Одна из причин возникновения пожара — горение сажи в дымоходе. Чтобы этого не произошло перед началом, а также в течение всего отопительного сезона очищайте дымоход и печь от сажи, делать это нужно не реже одного раза в три месяца.</w:t>
      </w:r>
    </w:p>
    <w:p w:rsidR="003439B5" w:rsidRPr="003439B5" w:rsidRDefault="003439B5" w:rsidP="003439B5">
      <w:r w:rsidRPr="003439B5">
        <w:t>— Золу и шлак из топки тщательно пролейте водой и удалите в специально отведенное для этого место.</w:t>
      </w:r>
    </w:p>
    <w:p w:rsidR="003439B5" w:rsidRPr="003439B5" w:rsidRDefault="003439B5" w:rsidP="003439B5">
      <w:r w:rsidRPr="003439B5">
        <w:t>— Возле печи настелите металлический лист размером не менее 50х70 см, он не должен иметь прогаров и повреждений</w:t>
      </w:r>
    </w:p>
    <w:p w:rsidR="003439B5" w:rsidRPr="003439B5" w:rsidRDefault="003439B5" w:rsidP="003439B5">
      <w:r w:rsidRPr="003439B5">
        <w:t>— Не перекаливайте печи. В зимние холода лучше топить печь несколько раз в день по полтора часа. Не подбрасывайте дров в топку поздним вечером, топка должна быть прекращена за три часа до ночного сна.</w:t>
      </w:r>
    </w:p>
    <w:p w:rsidR="003439B5" w:rsidRPr="003439B5" w:rsidRDefault="003439B5" w:rsidP="003439B5">
      <w:r w:rsidRPr="003439B5">
        <w:t>— Не разжигайте печь горючими и легковоспламеняющимися жидкостями.</w:t>
      </w:r>
    </w:p>
    <w:p w:rsidR="003439B5" w:rsidRPr="003439B5" w:rsidRDefault="003439B5" w:rsidP="003439B5">
      <w:r w:rsidRPr="003439B5">
        <w:t>— Печь не место для сушки мокрых варежек, детского белья, сырых дров и других вещей. Расстояние от печи до штор, ковра и мебели должно быть не менее 0.7 метров, а от топочного отверстия – не менее полутора метров.</w:t>
      </w:r>
    </w:p>
    <w:p w:rsidR="003439B5" w:rsidRPr="003439B5" w:rsidRDefault="003439B5" w:rsidP="003439B5">
      <w:r w:rsidRPr="003439B5">
        <w:t>— Не оставляйте «сторожить» топящуюся печь детей и недееспособных членов семьи.</w:t>
      </w:r>
    </w:p>
    <w:p w:rsidR="003439B5" w:rsidRPr="003439B5" w:rsidRDefault="003439B5" w:rsidP="003439B5">
      <w:r w:rsidRPr="003439B5">
        <w:t>— Печи должны иметь установленные нормами противопожарные разделки от горючих конструкций здания.</w:t>
      </w:r>
    </w:p>
    <w:p w:rsidR="003439B5" w:rsidRPr="003439B5" w:rsidRDefault="003439B5" w:rsidP="003439B5">
      <w:r w:rsidRPr="003439B5">
        <w:t>— Не используйте при растопке длинные поленья — они должны вмещаться в топку.</w:t>
      </w:r>
    </w:p>
    <w:p w:rsidR="003439B5" w:rsidRPr="003439B5" w:rsidRDefault="003439B5" w:rsidP="003439B5">
      <w:pPr>
        <w:jc w:val="center"/>
      </w:pPr>
      <w:r w:rsidRPr="003439B5">
        <w:rPr>
          <w:b/>
          <w:bCs/>
        </w:rPr>
        <w:t>При использовании электронагревательных приборов:</w:t>
      </w:r>
    </w:p>
    <w:p w:rsidR="003439B5" w:rsidRPr="003439B5" w:rsidRDefault="003439B5" w:rsidP="003439B5">
      <w:r w:rsidRPr="003439B5">
        <w:t>— По возможности не включайте одновременно в сеть несколько мощных электроприборов.</w:t>
      </w:r>
    </w:p>
    <w:p w:rsidR="003439B5" w:rsidRPr="003439B5" w:rsidRDefault="003439B5" w:rsidP="003439B5">
      <w:r w:rsidRPr="003439B5">
        <w:t>— Выходя из дома, выключите прибор из сети;</w:t>
      </w:r>
    </w:p>
    <w:p w:rsidR="003439B5" w:rsidRPr="003439B5" w:rsidRDefault="003439B5" w:rsidP="003439B5">
      <w:r w:rsidRPr="003439B5">
        <w:t>— Не используйте приборы кустарного производства, а также оборудование в неисправном состоянии. Проверьте розетки и выключатели на предмет повреждений.</w:t>
      </w:r>
    </w:p>
    <w:p w:rsidR="003439B5" w:rsidRPr="003439B5" w:rsidRDefault="003439B5" w:rsidP="003439B5">
      <w:r w:rsidRPr="003439B5">
        <w:t>— Доверьте ремонт неисправных приборов и монтаж электропроводки квалифицированным специалистам. Замените оголенные и ветхие электрические провода.</w:t>
      </w:r>
    </w:p>
    <w:p w:rsidR="003439B5" w:rsidRPr="003439B5" w:rsidRDefault="003439B5" w:rsidP="003439B5">
      <w:r w:rsidRPr="003439B5">
        <w:t>— Не ставьте электрообогреватель на ковер и деревянный пол — используйте несгораемые подставки. Мебель и текстиль также должны быть на безопасном расстоянии от прибора.</w:t>
      </w:r>
    </w:p>
    <w:p w:rsidR="003439B5" w:rsidRPr="003439B5" w:rsidRDefault="003439B5" w:rsidP="003439B5">
      <w:r w:rsidRPr="003439B5">
        <w:lastRenderedPageBreak/>
        <w:t> — При включении электрообогревателя в сеть откажитесь от использования удлинителя или убедитесь, что мощность удлинителя не меньше мощности обогревательного прибора.</w:t>
      </w:r>
    </w:p>
    <w:p w:rsidR="003439B5" w:rsidRPr="003439B5" w:rsidRDefault="003439B5" w:rsidP="003439B5">
      <w:r w:rsidRPr="003439B5">
        <w:rPr>
          <w:b/>
          <w:bCs/>
        </w:rPr>
        <w:t>Помните, что соблюдение правил пожарной безопасности — это залог вашего благополучия, сохранности вашей жизни и жизни ваших родных и близких!</w:t>
      </w:r>
    </w:p>
    <w:p w:rsidR="00A934FE" w:rsidRDefault="00A934FE"/>
    <w:sectPr w:rsidR="00A934FE" w:rsidSect="003439B5">
      <w:pgSz w:w="12240" w:h="15840"/>
      <w:pgMar w:top="1134" w:right="851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439B5"/>
    <w:rsid w:val="001E7C74"/>
    <w:rsid w:val="003439B5"/>
    <w:rsid w:val="00A934FE"/>
    <w:rsid w:val="00E62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15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2025-01-09T08:09:00Z</dcterms:created>
  <dcterms:modified xsi:type="dcterms:W3CDTF">2025-01-09T08:09:00Z</dcterms:modified>
</cp:coreProperties>
</file>